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ind w:firstLine="2249" w:firstLineChars="800"/>
        <w:rPr>
          <w:b/>
          <w:color w:val="000080"/>
          <w:sz w:val="28"/>
        </w:rPr>
      </w:pPr>
      <w:bookmarkStart w:id="0" w:name="_GoBack"/>
      <w:r>
        <w:rPr>
          <w:rFonts w:hint="eastAsia"/>
          <w:b/>
          <w:sz w:val="28"/>
        </w:rPr>
        <w:t>标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准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项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目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建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议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书</w:t>
      </w:r>
    </w:p>
    <w:bookmarkEnd w:id="0"/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80"/>
        <w:gridCol w:w="450"/>
        <w:gridCol w:w="450"/>
        <w:gridCol w:w="1080"/>
        <w:gridCol w:w="1440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建议项目名称</w:t>
            </w:r>
          </w:p>
          <w:p>
            <w:pPr>
              <w:ind w:hanging="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5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制定或修订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■制定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修订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被修订标准号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采用程度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IDT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MOD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NEQ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采标号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Cs w:val="24"/>
              </w:rPr>
            </w:pPr>
            <w:r>
              <w:rPr>
                <w:rFonts w:hint="eastAsia"/>
              </w:rPr>
              <w:t>国际标准</w:t>
            </w:r>
            <w:r>
              <w:rPr>
                <w:rFonts w:hint="eastAsia"/>
                <w:szCs w:val="24"/>
              </w:rPr>
              <w:t>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国际标准名称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工作组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ICS</w:t>
            </w:r>
            <w:r>
              <w:rPr>
                <w:rFonts w:hint="eastAsia"/>
                <w:sz w:val="18"/>
              </w:rPr>
              <w:t>分类号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  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   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rFonts w:hint="eastAsia"/>
                <w:sz w:val="18"/>
              </w:rPr>
              <w:t>  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牵头单位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参加单位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计划起止时间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目的、意义或必要性</w:t>
            </w:r>
            <w:r>
              <w:rPr>
                <w:sz w:val="18"/>
                <w:u w:val="single"/>
              </w:rPr>
              <w:t xml:space="preserve">: 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指出该标准项目涉及的方面，期望解决的问题；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范围和主要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技术内容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标准的技术内容与适用范围；</w:t>
            </w:r>
          </w:p>
          <w:p>
            <w:r>
              <w:rPr>
                <w:rFonts w:hint="eastAsia"/>
                <w:sz w:val="18"/>
                <w:u w:val="single"/>
              </w:rPr>
              <w:t>项目建议性质为强制性，需指出强制内容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国内外情况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简要说明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国内外对该技术研究情况简要说明</w:t>
            </w:r>
            <w:r>
              <w:rPr>
                <w:rFonts w:hint="eastAsia"/>
                <w:sz w:val="18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/>
                <w:sz w:val="18"/>
              </w:rPr>
              <w:t>该标准项目是否有对应的国际标准或国外先进标准，标准制定过程中如何考虑采用的问题；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与国内相关标准间的关系：</w:t>
            </w:r>
            <w:r>
              <w:rPr>
                <w:rFonts w:hint="eastAsia"/>
                <w:sz w:val="18"/>
              </w:rPr>
              <w:t>该标准项目是否有相关的国家、行业或团体标准，该标准项目与这些标准是什么关系，该标准项目在标准体系中的位置；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指出是否发现有知识产权的问题</w:t>
            </w:r>
            <w:r>
              <w:rPr>
                <w:rFonts w:hint="eastAsia"/>
                <w:sz w:val="18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建议单位意见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940" w:firstLineChars="3300"/>
              <w:rPr>
                <w:sz w:val="18"/>
              </w:rPr>
            </w:pPr>
          </w:p>
          <w:p>
            <w:pPr>
              <w:ind w:firstLine="5940" w:firstLineChars="3300"/>
              <w:rPr>
                <w:sz w:val="18"/>
              </w:rPr>
            </w:pPr>
          </w:p>
          <w:p>
            <w:pPr>
              <w:ind w:firstLine="5130" w:firstLineChars="285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工作组意见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760" w:firstLineChars="3200"/>
              <w:rPr>
                <w:sz w:val="18"/>
              </w:rPr>
            </w:pPr>
          </w:p>
          <w:p>
            <w:pPr>
              <w:ind w:firstLine="5760" w:firstLineChars="3200"/>
              <w:rPr>
                <w:sz w:val="18"/>
              </w:rPr>
            </w:pPr>
          </w:p>
          <w:p>
            <w:pPr>
              <w:ind w:firstLine="6120" w:firstLineChars="340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秘书处意见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760" w:firstLineChars="3200"/>
              <w:rPr>
                <w:sz w:val="18"/>
              </w:rPr>
            </w:pPr>
          </w:p>
          <w:p>
            <w:pPr>
              <w:ind w:firstLine="5760" w:firstLineChars="3200"/>
              <w:rPr>
                <w:sz w:val="18"/>
              </w:rPr>
            </w:pPr>
          </w:p>
          <w:p>
            <w:pPr>
              <w:ind w:firstLine="6120" w:firstLineChars="340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分会领导意见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120" w:firstLineChars="3400"/>
              <w:rPr>
                <w:sz w:val="18"/>
              </w:rPr>
            </w:pPr>
          </w:p>
          <w:p>
            <w:pPr>
              <w:ind w:firstLine="6120" w:firstLineChars="3400"/>
              <w:rPr>
                <w:sz w:val="18"/>
              </w:rPr>
            </w:pPr>
          </w:p>
          <w:p>
            <w:pPr>
              <w:ind w:firstLine="6120" w:firstLineChars="340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>
      <w:pPr>
        <w:ind w:firstLine="504"/>
        <w:rPr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 xml:space="preserve">1]  </w:t>
      </w:r>
      <w:r>
        <w:rPr>
          <w:rFonts w:hint="eastAsia"/>
          <w:sz w:val="18"/>
        </w:rPr>
        <w:t>填写制定或修订项目中，若选择修订则必须填写被修订标准号；</w:t>
      </w:r>
      <w:r>
        <w:rPr>
          <w:sz w:val="18"/>
        </w:rPr>
        <w:t xml:space="preserve"> </w:t>
      </w:r>
    </w:p>
    <w:p>
      <w:pPr>
        <w:ind w:firstLine="504"/>
        <w:rPr>
          <w:sz w:val="18"/>
        </w:rPr>
      </w:pPr>
      <w:r>
        <w:rPr>
          <w:sz w:val="18"/>
        </w:rPr>
        <w:t>[</w:t>
      </w:r>
      <w:r>
        <w:rPr>
          <w:rFonts w:hint="eastAsia"/>
          <w:sz w:val="18"/>
        </w:rPr>
        <w:t>注</w:t>
      </w:r>
      <w:r>
        <w:rPr>
          <w:sz w:val="18"/>
        </w:rPr>
        <w:t xml:space="preserve">2]  </w:t>
      </w:r>
      <w:r>
        <w:rPr>
          <w:rFonts w:hint="eastAsia"/>
          <w:sz w:val="18"/>
        </w:rPr>
        <w:t>选择采用国际标准，必须填写采标号及采用程度；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3A63FB"/>
    <w:multiLevelType w:val="multilevel"/>
    <w:tmpl w:val="4A3A63F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u w:val="singl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MmMwMTZkNzAyYTRkMjYwY2YwZmM3NDkxNGYyZWQifQ=="/>
  </w:docVars>
  <w:rsids>
    <w:rsidRoot w:val="1E043877"/>
    <w:rsid w:val="1E0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2022-09-19T08:16:00Z</dcterms:created>
  <dc:creator>路海燕</dc:creator>
  <cp:lastModifiedBy>路海燕</cp:lastModifiedBy>
  <dcterms:modified xsi:type="dcterms:W3CDTF">2022-09-19T08:16:51Z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FCAE983549CA4817951E61032402C89C</vt:lpwstr>
  </property>
</Properties>
</file>